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6B" w:rsidRDefault="003B496B"/>
    <w:p w:rsidR="00DF0F60" w:rsidRPr="00DF0F60" w:rsidRDefault="00DF0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Kengetallen Scheldemondcollege Vlissingen</w:t>
      </w:r>
      <w:bookmarkStart w:id="0" w:name="_GoBack"/>
      <w:bookmarkEnd w:id="0"/>
    </w:p>
    <w:p w:rsidR="00DF0F60" w:rsidRPr="00DF0F60" w:rsidRDefault="00DF0F60" w:rsidP="00DF0F60">
      <w:pPr>
        <w:rPr>
          <w:rFonts w:ascii="Arial" w:hAnsi="Arial" w:cs="Arial"/>
          <w:sz w:val="24"/>
          <w:szCs w:val="24"/>
        </w:rPr>
      </w:pPr>
      <w:r w:rsidRPr="00DF0F60">
        <w:rPr>
          <w:rFonts w:ascii="Arial" w:hAnsi="Arial" w:cs="Arial"/>
          <w:sz w:val="24"/>
          <w:szCs w:val="24"/>
        </w:rPr>
        <w:t>Percentage geslaagde LOOT-leerlingen</w:t>
      </w:r>
    </w:p>
    <w:tbl>
      <w:tblPr>
        <w:tblStyle w:val="Gemiddeldearcering1-accent6"/>
        <w:tblW w:w="9322" w:type="dxa"/>
        <w:tblLook w:val="04A0" w:firstRow="1" w:lastRow="0" w:firstColumn="1" w:lastColumn="0" w:noHBand="0" w:noVBand="1"/>
      </w:tblPr>
      <w:tblGrid>
        <w:gridCol w:w="3070"/>
        <w:gridCol w:w="1574"/>
        <w:gridCol w:w="1560"/>
        <w:gridCol w:w="1559"/>
        <w:gridCol w:w="1559"/>
      </w:tblGrid>
      <w:tr w:rsidR="00DF0F60" w:rsidRPr="00DF0F60" w:rsidTr="00111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DF0F60" w:rsidRPr="00DF0F60" w:rsidRDefault="00DF0F60" w:rsidP="001118FB">
            <w:pPr>
              <w:rPr>
                <w:rFonts w:ascii="Arial" w:hAnsi="Arial" w:cs="Arial"/>
              </w:rPr>
            </w:pPr>
          </w:p>
        </w:tc>
        <w:tc>
          <w:tcPr>
            <w:tcW w:w="6252" w:type="dxa"/>
            <w:gridSpan w:val="4"/>
          </w:tcPr>
          <w:p w:rsidR="00DF0F60" w:rsidRPr="00DF0F60" w:rsidRDefault="00DF0F60" w:rsidP="00111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F0F60">
              <w:rPr>
                <w:rFonts w:ascii="Arial" w:hAnsi="Arial" w:cs="Arial"/>
                <w:b w:val="0"/>
              </w:rPr>
              <w:t>EINDEXAMENKANDIDATEN</w:t>
            </w:r>
          </w:p>
        </w:tc>
      </w:tr>
      <w:tr w:rsidR="00DF0F60" w:rsidRPr="00DF0F60" w:rsidTr="0011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DF0F60" w:rsidRPr="00DF0F60" w:rsidRDefault="00DF0F60" w:rsidP="001118FB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DF0F60" w:rsidRPr="00DF0F60" w:rsidRDefault="00DF0F60" w:rsidP="00111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3"/>
          </w:tcPr>
          <w:p w:rsidR="00DF0F60" w:rsidRPr="00DF0F60" w:rsidRDefault="00DF0F60" w:rsidP="00111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F0F60">
              <w:rPr>
                <w:rFonts w:ascii="Arial" w:hAnsi="Arial" w:cs="Arial"/>
                <w:b/>
              </w:rPr>
              <w:t>PERCENTAGE GESLAAGD</w:t>
            </w:r>
          </w:p>
        </w:tc>
      </w:tr>
      <w:tr w:rsidR="00DF0F60" w:rsidRPr="00DF0F60" w:rsidTr="001118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DF0F60" w:rsidRPr="00DF0F60" w:rsidRDefault="00DF0F60" w:rsidP="001118FB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DF0F60" w:rsidRPr="00DF0F60" w:rsidRDefault="00DF0F60" w:rsidP="001118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F0F60">
              <w:rPr>
                <w:rFonts w:ascii="Arial" w:hAnsi="Arial" w:cs="Arial"/>
                <w:b/>
              </w:rPr>
              <w:t>AANTAL</w:t>
            </w:r>
          </w:p>
        </w:tc>
        <w:tc>
          <w:tcPr>
            <w:tcW w:w="1560" w:type="dxa"/>
          </w:tcPr>
          <w:p w:rsidR="00DF0F60" w:rsidRPr="00DF0F60" w:rsidRDefault="00DF0F60" w:rsidP="001118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F0F60">
              <w:rPr>
                <w:rFonts w:ascii="Arial" w:hAnsi="Arial" w:cs="Arial"/>
                <w:b/>
              </w:rPr>
              <w:t>VMBO</w:t>
            </w:r>
          </w:p>
        </w:tc>
        <w:tc>
          <w:tcPr>
            <w:tcW w:w="1559" w:type="dxa"/>
          </w:tcPr>
          <w:p w:rsidR="00DF0F60" w:rsidRPr="00DF0F60" w:rsidRDefault="00DF0F60" w:rsidP="001118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F0F60">
              <w:rPr>
                <w:rFonts w:ascii="Arial" w:hAnsi="Arial" w:cs="Arial"/>
                <w:b/>
              </w:rPr>
              <w:t>HAVO</w:t>
            </w:r>
          </w:p>
        </w:tc>
        <w:tc>
          <w:tcPr>
            <w:tcW w:w="1559" w:type="dxa"/>
          </w:tcPr>
          <w:p w:rsidR="00DF0F60" w:rsidRPr="00DF0F60" w:rsidRDefault="00DF0F60" w:rsidP="001118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F0F60">
              <w:rPr>
                <w:rFonts w:ascii="Arial" w:hAnsi="Arial" w:cs="Arial"/>
                <w:b/>
              </w:rPr>
              <w:t>VWO</w:t>
            </w:r>
          </w:p>
        </w:tc>
      </w:tr>
      <w:tr w:rsidR="00DF0F60" w:rsidRPr="00DF0F60" w:rsidTr="0011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DF0F60" w:rsidRPr="00DF0F60" w:rsidRDefault="00DF0F60" w:rsidP="001118FB">
            <w:pPr>
              <w:rPr>
                <w:rFonts w:ascii="Arial" w:hAnsi="Arial" w:cs="Arial"/>
              </w:rPr>
            </w:pPr>
            <w:r w:rsidRPr="00DF0F60">
              <w:rPr>
                <w:rFonts w:ascii="Arial" w:hAnsi="Arial" w:cs="Arial"/>
              </w:rPr>
              <w:t>LOOT-leerlingen</w:t>
            </w:r>
          </w:p>
        </w:tc>
        <w:tc>
          <w:tcPr>
            <w:tcW w:w="1574" w:type="dxa"/>
          </w:tcPr>
          <w:p w:rsidR="00DF0F60" w:rsidRPr="00DF0F60" w:rsidRDefault="00DF0F60" w:rsidP="0011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0F60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DF0F60" w:rsidRPr="00DF0F60" w:rsidRDefault="00DF0F60" w:rsidP="0011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0F60">
              <w:rPr>
                <w:rFonts w:ascii="Arial" w:hAnsi="Arial" w:cs="Arial"/>
              </w:rPr>
              <w:t>1/1 = 100%</w:t>
            </w:r>
          </w:p>
        </w:tc>
        <w:tc>
          <w:tcPr>
            <w:tcW w:w="1559" w:type="dxa"/>
          </w:tcPr>
          <w:p w:rsidR="00DF0F60" w:rsidRPr="00DF0F60" w:rsidRDefault="00DF0F60" w:rsidP="0011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0F60">
              <w:rPr>
                <w:rFonts w:ascii="Arial" w:hAnsi="Arial" w:cs="Arial"/>
              </w:rPr>
              <w:t>1/1 = 100%</w:t>
            </w:r>
          </w:p>
        </w:tc>
        <w:tc>
          <w:tcPr>
            <w:tcW w:w="1559" w:type="dxa"/>
          </w:tcPr>
          <w:p w:rsidR="00DF0F60" w:rsidRPr="00DF0F60" w:rsidRDefault="00DF0F60" w:rsidP="0011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0F60" w:rsidRPr="00DF0F60" w:rsidTr="001118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DF0F60" w:rsidRPr="00DF0F60" w:rsidRDefault="00DF0F60" w:rsidP="001118FB">
            <w:pPr>
              <w:rPr>
                <w:rFonts w:ascii="Arial" w:hAnsi="Arial" w:cs="Arial"/>
              </w:rPr>
            </w:pPr>
            <w:r w:rsidRPr="00DF0F60">
              <w:rPr>
                <w:rFonts w:ascii="Arial" w:hAnsi="Arial" w:cs="Arial"/>
              </w:rPr>
              <w:t>Totale schoolpopulatie [exclusief LOOT-leerlingen]</w:t>
            </w:r>
          </w:p>
        </w:tc>
        <w:tc>
          <w:tcPr>
            <w:tcW w:w="1574" w:type="dxa"/>
          </w:tcPr>
          <w:p w:rsidR="00DF0F60" w:rsidRPr="00DF0F60" w:rsidRDefault="00DF0F60" w:rsidP="001118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F0F60">
              <w:rPr>
                <w:rFonts w:ascii="Arial" w:hAnsi="Arial" w:cs="Arial"/>
              </w:rPr>
              <w:t>250</w:t>
            </w:r>
          </w:p>
        </w:tc>
        <w:tc>
          <w:tcPr>
            <w:tcW w:w="1560" w:type="dxa"/>
          </w:tcPr>
          <w:p w:rsidR="00DF0F60" w:rsidRPr="00DF0F60" w:rsidRDefault="00DF0F60" w:rsidP="001118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F0F60">
              <w:rPr>
                <w:rFonts w:ascii="Arial" w:hAnsi="Arial" w:cs="Arial"/>
              </w:rPr>
              <w:t>131/150 = 88%</w:t>
            </w:r>
          </w:p>
        </w:tc>
        <w:tc>
          <w:tcPr>
            <w:tcW w:w="1559" w:type="dxa"/>
          </w:tcPr>
          <w:p w:rsidR="00DF0F60" w:rsidRPr="00DF0F60" w:rsidRDefault="00DF0F60" w:rsidP="001118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F0F60">
              <w:rPr>
                <w:rFonts w:ascii="Arial" w:hAnsi="Arial" w:cs="Arial"/>
              </w:rPr>
              <w:t>74/80 = 93%</w:t>
            </w:r>
          </w:p>
        </w:tc>
        <w:tc>
          <w:tcPr>
            <w:tcW w:w="1559" w:type="dxa"/>
          </w:tcPr>
          <w:p w:rsidR="00DF0F60" w:rsidRPr="00DF0F60" w:rsidRDefault="00DF0F60" w:rsidP="001118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F0F60">
              <w:rPr>
                <w:rFonts w:ascii="Arial" w:hAnsi="Arial" w:cs="Arial"/>
              </w:rPr>
              <w:t>29/33 = 88%</w:t>
            </w:r>
          </w:p>
        </w:tc>
      </w:tr>
    </w:tbl>
    <w:p w:rsidR="00DF0F60" w:rsidRDefault="00DF0F60" w:rsidP="00DF0F60">
      <w:pPr>
        <w:rPr>
          <w:rFonts w:ascii="Arial" w:hAnsi="Arial" w:cs="Arial"/>
          <w:i/>
        </w:rPr>
      </w:pPr>
    </w:p>
    <w:p w:rsidR="00DF0F60" w:rsidRDefault="00DF0F60" w:rsidP="00DF0F60">
      <w:pPr>
        <w:rPr>
          <w:rFonts w:ascii="Arial" w:hAnsi="Arial" w:cs="Arial"/>
          <w:i/>
        </w:rPr>
      </w:pPr>
    </w:p>
    <w:p w:rsidR="00DF0F60" w:rsidRPr="00DF0F60" w:rsidRDefault="00DF0F60" w:rsidP="00DF0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F0F60">
        <w:rPr>
          <w:rFonts w:ascii="Arial" w:hAnsi="Arial" w:cs="Arial"/>
          <w:sz w:val="24"/>
          <w:szCs w:val="24"/>
        </w:rPr>
        <w:t>ercentage bevorderde LOOT-leerlingen</w:t>
      </w:r>
    </w:p>
    <w:tbl>
      <w:tblPr>
        <w:tblStyle w:val="Gemiddeldearcering1-accent6"/>
        <w:tblW w:w="9322" w:type="dxa"/>
        <w:tblLook w:val="04A0" w:firstRow="1" w:lastRow="0" w:firstColumn="1" w:lastColumn="0" w:noHBand="0" w:noVBand="1"/>
      </w:tblPr>
      <w:tblGrid>
        <w:gridCol w:w="3070"/>
        <w:gridCol w:w="1574"/>
        <w:gridCol w:w="1560"/>
        <w:gridCol w:w="1559"/>
        <w:gridCol w:w="1559"/>
      </w:tblGrid>
      <w:tr w:rsidR="00DF0F60" w:rsidRPr="00DF0F60" w:rsidTr="00111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DF0F60" w:rsidRPr="00DF0F60" w:rsidRDefault="00DF0F60" w:rsidP="001118FB">
            <w:pPr>
              <w:rPr>
                <w:rFonts w:ascii="Arial" w:hAnsi="Arial" w:cs="Arial"/>
              </w:rPr>
            </w:pPr>
          </w:p>
        </w:tc>
        <w:tc>
          <w:tcPr>
            <w:tcW w:w="6252" w:type="dxa"/>
            <w:gridSpan w:val="4"/>
          </w:tcPr>
          <w:p w:rsidR="00DF0F60" w:rsidRPr="00DF0F60" w:rsidRDefault="00DF0F60" w:rsidP="00111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F0F60">
              <w:rPr>
                <w:rFonts w:ascii="Arial" w:hAnsi="Arial" w:cs="Arial"/>
                <w:b w:val="0"/>
              </w:rPr>
              <w:t>PERCENTAGE BEVORDERD</w:t>
            </w:r>
          </w:p>
        </w:tc>
      </w:tr>
      <w:tr w:rsidR="00DF0F60" w:rsidRPr="00DF0F60" w:rsidTr="0011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DF0F60" w:rsidRPr="00DF0F60" w:rsidRDefault="00DF0F60" w:rsidP="001118FB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DF0F60" w:rsidRPr="00DF0F60" w:rsidRDefault="00DF0F60" w:rsidP="00111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F0F60">
              <w:rPr>
                <w:rFonts w:ascii="Arial" w:hAnsi="Arial" w:cs="Arial"/>
                <w:b/>
              </w:rPr>
              <w:t>AANTAL</w:t>
            </w:r>
          </w:p>
        </w:tc>
        <w:tc>
          <w:tcPr>
            <w:tcW w:w="1560" w:type="dxa"/>
          </w:tcPr>
          <w:p w:rsidR="00DF0F60" w:rsidRPr="00DF0F60" w:rsidRDefault="00DF0F60" w:rsidP="00111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F0F60">
              <w:rPr>
                <w:rFonts w:ascii="Arial" w:hAnsi="Arial" w:cs="Arial"/>
                <w:b/>
              </w:rPr>
              <w:t>VMBO</w:t>
            </w:r>
          </w:p>
        </w:tc>
        <w:tc>
          <w:tcPr>
            <w:tcW w:w="1559" w:type="dxa"/>
          </w:tcPr>
          <w:p w:rsidR="00DF0F60" w:rsidRPr="00DF0F60" w:rsidRDefault="00DF0F60" w:rsidP="00111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F0F60">
              <w:rPr>
                <w:rFonts w:ascii="Arial" w:hAnsi="Arial" w:cs="Arial"/>
                <w:b/>
              </w:rPr>
              <w:t>HAVO</w:t>
            </w:r>
          </w:p>
        </w:tc>
        <w:tc>
          <w:tcPr>
            <w:tcW w:w="1559" w:type="dxa"/>
          </w:tcPr>
          <w:p w:rsidR="00DF0F60" w:rsidRPr="00DF0F60" w:rsidRDefault="00DF0F60" w:rsidP="00111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F0F60">
              <w:rPr>
                <w:rFonts w:ascii="Arial" w:hAnsi="Arial" w:cs="Arial"/>
                <w:b/>
              </w:rPr>
              <w:t>VWO</w:t>
            </w:r>
          </w:p>
        </w:tc>
      </w:tr>
      <w:tr w:rsidR="00DF0F60" w:rsidRPr="00DF0F60" w:rsidTr="001118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DF0F60" w:rsidRPr="00DF0F60" w:rsidRDefault="00DF0F60" w:rsidP="001118FB">
            <w:pPr>
              <w:rPr>
                <w:rFonts w:ascii="Arial" w:hAnsi="Arial" w:cs="Arial"/>
              </w:rPr>
            </w:pPr>
            <w:r w:rsidRPr="00DF0F60">
              <w:rPr>
                <w:rFonts w:ascii="Arial" w:hAnsi="Arial" w:cs="Arial"/>
              </w:rPr>
              <w:t>LOOT-leerlingen [exclusief eindexamen kandidaten]</w:t>
            </w:r>
          </w:p>
        </w:tc>
        <w:tc>
          <w:tcPr>
            <w:tcW w:w="1574" w:type="dxa"/>
          </w:tcPr>
          <w:p w:rsidR="00DF0F60" w:rsidRPr="00DF0F60" w:rsidRDefault="00DF0F60" w:rsidP="001118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F0F60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</w:tcPr>
          <w:p w:rsidR="00DF0F60" w:rsidRPr="00DF0F60" w:rsidRDefault="00DF0F60" w:rsidP="001118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F0F60">
              <w:rPr>
                <w:rFonts w:ascii="Arial" w:hAnsi="Arial" w:cs="Arial"/>
              </w:rPr>
              <w:t>1/1=100%</w:t>
            </w:r>
          </w:p>
        </w:tc>
        <w:tc>
          <w:tcPr>
            <w:tcW w:w="1559" w:type="dxa"/>
          </w:tcPr>
          <w:p w:rsidR="00DF0F60" w:rsidRPr="00DF0F60" w:rsidRDefault="00DF0F60" w:rsidP="001118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F0F60">
              <w:rPr>
                <w:rFonts w:ascii="Arial" w:hAnsi="Arial" w:cs="Arial"/>
              </w:rPr>
              <w:t>5/5=100%</w:t>
            </w:r>
          </w:p>
        </w:tc>
        <w:tc>
          <w:tcPr>
            <w:tcW w:w="1559" w:type="dxa"/>
          </w:tcPr>
          <w:p w:rsidR="00DF0F60" w:rsidRPr="00DF0F60" w:rsidRDefault="00DF0F60" w:rsidP="001118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F0F60">
              <w:rPr>
                <w:rFonts w:ascii="Arial" w:hAnsi="Arial" w:cs="Arial"/>
              </w:rPr>
              <w:t>6/6=100%</w:t>
            </w:r>
          </w:p>
        </w:tc>
      </w:tr>
      <w:tr w:rsidR="00DF0F60" w:rsidRPr="00DF0F60" w:rsidTr="0011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DF0F60" w:rsidRPr="00DF0F60" w:rsidRDefault="00DF0F60" w:rsidP="001118FB">
            <w:pPr>
              <w:rPr>
                <w:rFonts w:ascii="Arial" w:hAnsi="Arial" w:cs="Arial"/>
              </w:rPr>
            </w:pPr>
            <w:r w:rsidRPr="00DF0F60">
              <w:rPr>
                <w:rFonts w:ascii="Arial" w:hAnsi="Arial" w:cs="Arial"/>
              </w:rPr>
              <w:t>Totale schoolpopulatie [exclusief eindexamenkandidaten</w:t>
            </w:r>
          </w:p>
        </w:tc>
        <w:tc>
          <w:tcPr>
            <w:tcW w:w="1574" w:type="dxa"/>
          </w:tcPr>
          <w:p w:rsidR="00DF0F60" w:rsidRPr="00DF0F60" w:rsidRDefault="00DF0F60" w:rsidP="0011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0F60">
              <w:rPr>
                <w:rFonts w:ascii="Arial" w:hAnsi="Arial" w:cs="Arial"/>
              </w:rPr>
              <w:t>859</w:t>
            </w:r>
          </w:p>
        </w:tc>
        <w:tc>
          <w:tcPr>
            <w:tcW w:w="1560" w:type="dxa"/>
          </w:tcPr>
          <w:p w:rsidR="00DF0F60" w:rsidRPr="00DF0F60" w:rsidRDefault="00DF0F60" w:rsidP="0011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0F60">
              <w:rPr>
                <w:rFonts w:ascii="Arial" w:hAnsi="Arial" w:cs="Arial"/>
              </w:rPr>
              <w:t>310</w:t>
            </w:r>
          </w:p>
        </w:tc>
        <w:tc>
          <w:tcPr>
            <w:tcW w:w="1559" w:type="dxa"/>
          </w:tcPr>
          <w:p w:rsidR="00DF0F60" w:rsidRPr="00DF0F60" w:rsidRDefault="00DF0F60" w:rsidP="0011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0F60">
              <w:rPr>
                <w:rFonts w:ascii="Arial" w:hAnsi="Arial" w:cs="Arial"/>
              </w:rPr>
              <w:t>329</w:t>
            </w:r>
          </w:p>
        </w:tc>
        <w:tc>
          <w:tcPr>
            <w:tcW w:w="1559" w:type="dxa"/>
          </w:tcPr>
          <w:p w:rsidR="00DF0F60" w:rsidRPr="00DF0F60" w:rsidRDefault="00DF0F60" w:rsidP="0011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0F60">
              <w:rPr>
                <w:rFonts w:ascii="Arial" w:hAnsi="Arial" w:cs="Arial"/>
              </w:rPr>
              <w:t>220</w:t>
            </w:r>
          </w:p>
        </w:tc>
      </w:tr>
    </w:tbl>
    <w:p w:rsidR="00DF0F60" w:rsidRDefault="00DF0F60"/>
    <w:sectPr w:rsidR="00DF0F60" w:rsidSect="003703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euer Tex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60"/>
    <w:rsid w:val="003703BB"/>
    <w:rsid w:val="003B496B"/>
    <w:rsid w:val="00D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D33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F0F6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M63">
    <w:name w:val="CM63"/>
    <w:basedOn w:val="Normaal"/>
    <w:next w:val="Normaal"/>
    <w:uiPriority w:val="99"/>
    <w:rsid w:val="00DF0F60"/>
    <w:pPr>
      <w:widowControl w:val="0"/>
      <w:autoSpaceDE w:val="0"/>
      <w:autoSpaceDN w:val="0"/>
      <w:adjustRightInd w:val="0"/>
      <w:spacing w:after="0" w:line="240" w:lineRule="auto"/>
    </w:pPr>
    <w:rPr>
      <w:rFonts w:ascii="Breuer Text" w:hAnsi="Breuer Text" w:cs="Times New Roman"/>
      <w:sz w:val="24"/>
      <w:szCs w:val="24"/>
    </w:rPr>
  </w:style>
  <w:style w:type="table" w:styleId="Gemiddeldearcering1-accent6">
    <w:name w:val="Medium Shading 1 Accent 6"/>
    <w:basedOn w:val="Standaardtabel"/>
    <w:uiPriority w:val="63"/>
    <w:rsid w:val="00DF0F6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F0F6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M63">
    <w:name w:val="CM63"/>
    <w:basedOn w:val="Normaal"/>
    <w:next w:val="Normaal"/>
    <w:uiPriority w:val="99"/>
    <w:rsid w:val="00DF0F60"/>
    <w:pPr>
      <w:widowControl w:val="0"/>
      <w:autoSpaceDE w:val="0"/>
      <w:autoSpaceDN w:val="0"/>
      <w:adjustRightInd w:val="0"/>
      <w:spacing w:after="0" w:line="240" w:lineRule="auto"/>
    </w:pPr>
    <w:rPr>
      <w:rFonts w:ascii="Breuer Text" w:hAnsi="Breuer Text" w:cs="Times New Roman"/>
      <w:sz w:val="24"/>
      <w:szCs w:val="24"/>
    </w:rPr>
  </w:style>
  <w:style w:type="table" w:styleId="Gemiddeldearcering1-accent6">
    <w:name w:val="Medium Shading 1 Accent 6"/>
    <w:basedOn w:val="Standaardtabel"/>
    <w:uiPriority w:val="63"/>
    <w:rsid w:val="00DF0F6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Loot</dc:creator>
  <cp:keywords/>
  <dc:description/>
  <cp:lastModifiedBy>Loot</cp:lastModifiedBy>
  <cp:revision>1</cp:revision>
  <dcterms:created xsi:type="dcterms:W3CDTF">2015-03-24T10:41:00Z</dcterms:created>
  <dcterms:modified xsi:type="dcterms:W3CDTF">2015-03-24T10:42:00Z</dcterms:modified>
</cp:coreProperties>
</file>